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1505D" w14:textId="77777777" w:rsidR="00B553DA" w:rsidRDefault="00B553DA" w:rsidP="00B553DA">
      <w:pPr>
        <w:spacing w:after="0" w:line="276" w:lineRule="auto"/>
        <w:rPr>
          <w:rFonts w:ascii="Open Sans" w:eastAsia="Calibri" w:hAnsi="Open Sans" w:cs="Open Sans"/>
          <w:color w:val="auto"/>
          <w:sz w:val="24"/>
          <w:lang w:val="en-US"/>
        </w:rPr>
      </w:pPr>
      <w:bookmarkStart w:id="0" w:name="_GoBack"/>
      <w:bookmarkEnd w:id="0"/>
      <w:r>
        <w:rPr>
          <w:rFonts w:ascii="Open Sans" w:eastAsia="Calibri" w:hAnsi="Open Sans" w:cs="Open Sans"/>
          <w:color w:val="auto"/>
          <w:sz w:val="24"/>
          <w:lang w:val="en-US"/>
        </w:rPr>
        <w:t>May 30, 2025</w:t>
      </w:r>
    </w:p>
    <w:p w14:paraId="6334CC96" w14:textId="77777777" w:rsidR="00B553DA" w:rsidRDefault="00B553DA" w:rsidP="00B553DA">
      <w:pPr>
        <w:spacing w:after="0" w:line="276" w:lineRule="auto"/>
        <w:rPr>
          <w:rFonts w:ascii="Open Sans" w:eastAsia="Calibri" w:hAnsi="Open Sans" w:cs="Open Sans"/>
          <w:color w:val="auto"/>
          <w:sz w:val="24"/>
          <w:lang w:val="en-US"/>
        </w:rPr>
      </w:pPr>
    </w:p>
    <w:p w14:paraId="7B99774C" w14:textId="77777777" w:rsidR="00B553DA" w:rsidRPr="00B553DA" w:rsidRDefault="00B553DA" w:rsidP="00B553DA">
      <w:pPr>
        <w:spacing w:after="0" w:line="276" w:lineRule="auto"/>
        <w:rPr>
          <w:rFonts w:ascii="Open Sans" w:eastAsia="Calibri" w:hAnsi="Open Sans" w:cs="Open Sans"/>
          <w:color w:val="auto"/>
          <w:sz w:val="24"/>
          <w:lang w:val="en-US"/>
        </w:rPr>
      </w:pPr>
      <w:r w:rsidRPr="00B553DA">
        <w:rPr>
          <w:rFonts w:ascii="Open Sans" w:eastAsia="Calibri" w:hAnsi="Open Sans" w:cs="Open Sans"/>
          <w:color w:val="auto"/>
          <w:sz w:val="24"/>
          <w:lang w:val="en-US"/>
        </w:rPr>
        <w:t xml:space="preserve">Dionne Sinclair </w:t>
      </w:r>
    </w:p>
    <w:p w14:paraId="49829286" w14:textId="77777777" w:rsidR="00B553DA" w:rsidRPr="00B553DA" w:rsidRDefault="00B553DA" w:rsidP="00B553DA">
      <w:pPr>
        <w:spacing w:after="0" w:line="276" w:lineRule="auto"/>
        <w:rPr>
          <w:rFonts w:ascii="Open Sans" w:eastAsia="Calibri" w:hAnsi="Open Sans" w:cs="Open Sans"/>
          <w:color w:val="auto"/>
          <w:sz w:val="24"/>
          <w:lang w:val="en-US"/>
        </w:rPr>
      </w:pPr>
      <w:r w:rsidRPr="00B553DA">
        <w:rPr>
          <w:rFonts w:ascii="Open Sans" w:eastAsia="Calibri" w:hAnsi="Open Sans" w:cs="Open Sans"/>
          <w:color w:val="auto"/>
          <w:sz w:val="24"/>
          <w:lang w:val="en-US"/>
        </w:rPr>
        <w:t>Vice President Clinical Operations &amp; Chief Nursing Executive</w:t>
      </w:r>
    </w:p>
    <w:p w14:paraId="313BF885" w14:textId="77777777" w:rsidR="00B553DA" w:rsidRPr="00B553DA" w:rsidRDefault="00B553DA" w:rsidP="00B553DA">
      <w:pPr>
        <w:spacing w:after="0" w:line="276" w:lineRule="auto"/>
        <w:rPr>
          <w:rFonts w:ascii="Open Sans" w:eastAsia="Calibri" w:hAnsi="Open Sans" w:cs="Open Sans"/>
          <w:color w:val="auto"/>
          <w:sz w:val="24"/>
          <w:lang w:val="en-US"/>
        </w:rPr>
      </w:pPr>
      <w:r w:rsidRPr="00B553DA">
        <w:rPr>
          <w:rFonts w:ascii="Open Sans" w:eastAsia="Calibri" w:hAnsi="Open Sans" w:cs="Open Sans"/>
          <w:color w:val="auto"/>
          <w:sz w:val="24"/>
          <w:lang w:val="en-US"/>
        </w:rPr>
        <w:t>Centre for Addiction and Mental Health (CAMH)</w:t>
      </w:r>
    </w:p>
    <w:p w14:paraId="64B9D7FD" w14:textId="77777777" w:rsidR="00B553DA" w:rsidRPr="00B553DA" w:rsidRDefault="00B553DA" w:rsidP="00B553DA">
      <w:pPr>
        <w:spacing w:after="160" w:line="276" w:lineRule="auto"/>
        <w:jc w:val="both"/>
        <w:rPr>
          <w:rFonts w:ascii="Open Sans" w:eastAsia="Calibri" w:hAnsi="Open Sans" w:cs="Open Sans"/>
          <w:color w:val="auto"/>
          <w:sz w:val="24"/>
          <w:lang w:val="en-US"/>
        </w:rPr>
      </w:pPr>
    </w:p>
    <w:p w14:paraId="489FDE4D" w14:textId="77777777" w:rsidR="00B553DA" w:rsidRDefault="00B553DA" w:rsidP="00B553DA">
      <w:pPr>
        <w:spacing w:after="160" w:line="276" w:lineRule="auto"/>
        <w:jc w:val="both"/>
        <w:rPr>
          <w:rFonts w:ascii="Open Sans" w:eastAsia="Calibri" w:hAnsi="Open Sans" w:cs="Open Sans"/>
          <w:color w:val="auto"/>
          <w:sz w:val="24"/>
          <w:lang w:val="en-US"/>
        </w:rPr>
      </w:pPr>
      <w:r w:rsidRPr="00B553DA">
        <w:rPr>
          <w:rFonts w:ascii="Open Sans" w:eastAsia="Calibri" w:hAnsi="Open Sans" w:cs="Open Sans"/>
          <w:color w:val="auto"/>
          <w:sz w:val="24"/>
          <w:lang w:val="en-US"/>
        </w:rPr>
        <w:t>To Whom It May Concern,</w:t>
      </w:r>
    </w:p>
    <w:p w14:paraId="381FFE33" w14:textId="77777777" w:rsidR="00B553DA" w:rsidRPr="00B553DA" w:rsidRDefault="00B553DA" w:rsidP="00B553DA">
      <w:pPr>
        <w:spacing w:after="160" w:line="276" w:lineRule="auto"/>
        <w:jc w:val="both"/>
        <w:rPr>
          <w:rFonts w:ascii="Open Sans" w:eastAsia="Calibri" w:hAnsi="Open Sans" w:cs="Open Sans"/>
          <w:color w:val="auto"/>
          <w:sz w:val="10"/>
          <w:szCs w:val="10"/>
          <w:lang w:val="en-US"/>
        </w:rPr>
      </w:pPr>
    </w:p>
    <w:p w14:paraId="3E67B648" w14:textId="77777777" w:rsidR="00B553DA" w:rsidRPr="00B553DA" w:rsidRDefault="00B553DA" w:rsidP="00B553DA">
      <w:pPr>
        <w:spacing w:after="160"/>
        <w:rPr>
          <w:rFonts w:ascii="Open Sans" w:eastAsia="Calibri" w:hAnsi="Open Sans" w:cs="Open Sans"/>
          <w:color w:val="auto"/>
          <w:sz w:val="24"/>
          <w:lang w:val="en-US"/>
        </w:rPr>
      </w:pPr>
      <w:r w:rsidRPr="00B553DA">
        <w:rPr>
          <w:rFonts w:ascii="Open Sans" w:eastAsia="Calibri" w:hAnsi="Open Sans" w:cs="Open Sans"/>
          <w:color w:val="auto"/>
          <w:sz w:val="24"/>
          <w:lang w:val="en-US"/>
        </w:rPr>
        <w:t xml:space="preserve">I am pleased to provide this letter of support for Satinder Kaur- Advanced Practice Clinical Leader: Corporate Nursing, Sherida Chambers- Director of Nursing Practice and Innovations, and Stephanie Sliekers - Director Simulation &amp; Digital Education, in their innovative </w:t>
      </w:r>
      <w:r w:rsidRPr="00B553DA">
        <w:rPr>
          <w:rFonts w:ascii="Open Sans" w:eastAsia="Calibri" w:hAnsi="Open Sans" w:cs="Open Sans"/>
          <w:i/>
          <w:color w:val="auto"/>
          <w:sz w:val="24"/>
          <w:lang w:val="en-US"/>
        </w:rPr>
        <w:t xml:space="preserve">CAMH Digital Nursing Competency Hub: Advancing Nursing Education and Practice through Innovative Digital Solutions </w:t>
      </w:r>
      <w:r w:rsidRPr="00B553DA">
        <w:rPr>
          <w:rFonts w:ascii="Open Sans" w:eastAsia="Calibri" w:hAnsi="Open Sans" w:cs="Open Sans"/>
          <w:color w:val="auto"/>
          <w:sz w:val="24"/>
          <w:lang w:val="en-US"/>
        </w:rPr>
        <w:t>initiative</w:t>
      </w:r>
      <w:r w:rsidRPr="00B553DA">
        <w:rPr>
          <w:rFonts w:ascii="Open Sans" w:eastAsia="Calibri" w:hAnsi="Open Sans" w:cs="Open Sans"/>
          <w:i/>
          <w:color w:val="auto"/>
          <w:sz w:val="24"/>
          <w:lang w:val="en-US"/>
        </w:rPr>
        <w:t xml:space="preserve">. </w:t>
      </w:r>
      <w:r w:rsidRPr="00B553DA">
        <w:rPr>
          <w:rFonts w:ascii="Open Sans" w:eastAsia="Calibri" w:hAnsi="Open Sans" w:cs="Open Sans"/>
          <w:color w:val="auto"/>
          <w:sz w:val="24"/>
          <w:lang w:val="en-US"/>
        </w:rPr>
        <w:t>The co-leads of this initiative are leveraging the CAMH Digital Platform to develop a comprehensive, competency-based digital hub designed to transform nursing education and professional development.</w:t>
      </w:r>
    </w:p>
    <w:p w14:paraId="2BC8B423" w14:textId="77777777" w:rsidR="00B553DA" w:rsidRPr="00B553DA" w:rsidRDefault="00B553DA" w:rsidP="00B553DA">
      <w:pPr>
        <w:spacing w:after="160"/>
        <w:rPr>
          <w:rFonts w:ascii="Open Sans" w:eastAsia="Calibri" w:hAnsi="Open Sans" w:cs="Open Sans"/>
          <w:color w:val="auto"/>
          <w:sz w:val="24"/>
          <w:lang w:val="en-US"/>
        </w:rPr>
      </w:pPr>
      <w:r w:rsidRPr="00B553DA">
        <w:rPr>
          <w:rFonts w:ascii="Open Sans" w:eastAsia="Calibri" w:hAnsi="Open Sans" w:cs="Open Sans"/>
          <w:color w:val="auto"/>
          <w:sz w:val="24"/>
          <w:lang w:val="en-US"/>
        </w:rPr>
        <w:t xml:space="preserve">This innovation addresses a critical gap in current nursing training by enabling nurses to autonomously access, complete, track, and self-assess competency-based training across novice to expert levels. By facilitating continuous professional development and workforce transformation, this initiative promises to enhance nursing practice, education and patient care outcomes significantly. The Digital Nursing Competency Hub not only supports individual nurses in tracking and mastering competencies from novice to expert </w:t>
      </w:r>
      <w:r w:rsidRPr="00B553DA">
        <w:rPr>
          <w:rFonts w:ascii="Open Sans" w:eastAsia="Calibri" w:hAnsi="Open Sans" w:cs="Open Sans"/>
          <w:color w:val="auto"/>
          <w:sz w:val="24"/>
          <w:lang w:val="en-US"/>
        </w:rPr>
        <w:lastRenderedPageBreak/>
        <w:t>level, but also provides organizations with actionable insights to streamline onboarding, upskilling, and workforce planning.</w:t>
      </w:r>
    </w:p>
    <w:p w14:paraId="4DB35D3C" w14:textId="77777777" w:rsidR="00B553DA" w:rsidRPr="00B553DA" w:rsidRDefault="00B553DA" w:rsidP="00B553DA">
      <w:pPr>
        <w:spacing w:after="160"/>
        <w:rPr>
          <w:rFonts w:ascii="Open Sans" w:eastAsia="Calibri" w:hAnsi="Open Sans" w:cs="Open Sans"/>
          <w:color w:val="auto"/>
          <w:sz w:val="24"/>
          <w:lang w:val="en-US"/>
        </w:rPr>
      </w:pPr>
      <w:r w:rsidRPr="00B553DA">
        <w:rPr>
          <w:rFonts w:ascii="Open Sans" w:eastAsia="Calibri" w:hAnsi="Open Sans" w:cs="Open Sans"/>
          <w:color w:val="auto"/>
          <w:sz w:val="24"/>
          <w:lang w:val="en-US"/>
        </w:rPr>
        <w:t>While Sherida Chambers brings a wealth of expertise in leadership and innovation accumulated in her 30 years of healthcare experience, Satinder Kaur has demonstrated exceptional leadership, clinical expertise, and project management in her role as Corporate Nurse Leader. They are supported by Stephanie Sliekers, who has demonstrated transformative leadership in the area of simulation-based education and leveraging digital tools in advancing education at the systems level. The combination of their incredible skills is essential to successfully develop, pilot, and scaling this innovation. Their comprehensive implementation plan includes stakeholder engagement, pilot testing, iterative refinement, and strategies for broad organizational and external adoption. Their ability to integrate digital health technologies with nursing education is well aligned with CAMH’s strategic plan of “Connected CAMH” through one of the strategic priorities of Advancing Care through learning and discovery, and organizational commitment to advancing digital health solutions.</w:t>
      </w:r>
    </w:p>
    <w:p w14:paraId="750C9B50" w14:textId="77777777" w:rsidR="00B553DA" w:rsidRPr="00B553DA" w:rsidRDefault="00B553DA" w:rsidP="00B553DA">
      <w:pPr>
        <w:spacing w:after="160"/>
        <w:rPr>
          <w:rFonts w:ascii="Open Sans" w:eastAsia="Calibri" w:hAnsi="Open Sans" w:cs="Open Sans"/>
          <w:color w:val="auto"/>
          <w:sz w:val="24"/>
          <w:lang w:val="en-US"/>
        </w:rPr>
      </w:pPr>
      <w:r w:rsidRPr="00B553DA">
        <w:rPr>
          <w:rFonts w:ascii="Open Sans" w:eastAsia="Calibri" w:hAnsi="Open Sans" w:cs="Open Sans"/>
          <w:color w:val="auto"/>
          <w:sz w:val="24"/>
          <w:lang w:val="en-US"/>
        </w:rPr>
        <w:t>I am confident that with the support of the RNFOO Nursing Innovation Grant, Satinder Kaur, Sherida Chambers and Stephanie Sliekers will deliver a transformative tool that empowers nurses, strengthens workforce readiness, and ultimately improves patient outcomes across diverse healthcare settings.</w:t>
      </w:r>
    </w:p>
    <w:p w14:paraId="7FAF4811" w14:textId="77777777" w:rsidR="00B553DA" w:rsidRDefault="00B553DA" w:rsidP="00B553DA">
      <w:pPr>
        <w:spacing w:after="160"/>
        <w:rPr>
          <w:rFonts w:ascii="Open Sans" w:eastAsia="Calibri" w:hAnsi="Open Sans" w:cs="Open Sans"/>
          <w:color w:val="auto"/>
          <w:sz w:val="24"/>
          <w:lang w:val="en-US"/>
        </w:rPr>
      </w:pPr>
      <w:r w:rsidRPr="00B553DA">
        <w:rPr>
          <w:rFonts w:ascii="Open Sans" w:eastAsia="Calibri" w:hAnsi="Open Sans" w:cs="Open Sans"/>
          <w:color w:val="auto"/>
          <w:sz w:val="24"/>
          <w:lang w:val="en-US"/>
        </w:rPr>
        <w:t>Please feel free to contact me if you require further information.</w:t>
      </w:r>
    </w:p>
    <w:p w14:paraId="026CA5B2" w14:textId="77777777" w:rsidR="00B553DA" w:rsidRPr="00B553DA" w:rsidRDefault="00B553DA" w:rsidP="00B553DA">
      <w:pPr>
        <w:spacing w:after="160"/>
        <w:rPr>
          <w:rFonts w:ascii="Open Sans" w:eastAsia="Calibri" w:hAnsi="Open Sans" w:cs="Open Sans"/>
          <w:color w:val="auto"/>
          <w:sz w:val="24"/>
          <w:lang w:val="en-US"/>
        </w:rPr>
      </w:pPr>
      <w:r>
        <w:rPr>
          <w:rFonts w:ascii="Open Sans" w:eastAsia="Calibri" w:hAnsi="Open Sans" w:cs="Open Sans"/>
          <w:color w:val="auto"/>
          <w:sz w:val="24"/>
          <w:lang w:val="en-US"/>
        </w:rPr>
        <w:lastRenderedPageBreak/>
        <w:t>Sincerely,</w:t>
      </w:r>
    </w:p>
    <w:p w14:paraId="1D1D5856" w14:textId="77777777" w:rsidR="00B553DA" w:rsidRPr="00B553DA" w:rsidRDefault="00B553DA" w:rsidP="00B553DA">
      <w:pPr>
        <w:spacing w:after="160"/>
        <w:ind w:left="-90"/>
        <w:rPr>
          <w:rFonts w:ascii="Open Sans" w:eastAsia="Calibri" w:hAnsi="Open Sans" w:cs="Open Sans"/>
          <w:color w:val="auto"/>
          <w:sz w:val="24"/>
          <w:lang w:val="en-US"/>
        </w:rPr>
      </w:pPr>
      <w:r w:rsidRPr="0022218D">
        <w:rPr>
          <w:noProof/>
          <w:color w:val="auto"/>
          <w:sz w:val="28"/>
          <w:lang w:val="en-US"/>
        </w:rPr>
        <w:drawing>
          <wp:inline distT="0" distB="0" distL="0" distR="0" wp14:anchorId="524117BD" wp14:editId="26389FA1">
            <wp:extent cx="1219858" cy="393386"/>
            <wp:effectExtent l="0" t="0" r="0" b="6985"/>
            <wp:docPr id="3" name="Picture 3" descr="C:\Users\linda_vautour\Desktop\Dionn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_vautour\Desktop\Dionne's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7796" cy="412070"/>
                    </a:xfrm>
                    <a:prstGeom prst="rect">
                      <a:avLst/>
                    </a:prstGeom>
                    <a:noFill/>
                    <a:ln>
                      <a:noFill/>
                    </a:ln>
                  </pic:spPr>
                </pic:pic>
              </a:graphicData>
            </a:graphic>
          </wp:inline>
        </w:drawing>
      </w:r>
    </w:p>
    <w:p w14:paraId="09D29757" w14:textId="77777777" w:rsidR="00B553DA" w:rsidRPr="00B553DA" w:rsidRDefault="00B553DA" w:rsidP="00B553DA">
      <w:pPr>
        <w:spacing w:after="0"/>
        <w:rPr>
          <w:rFonts w:ascii="Open Sans" w:eastAsia="Calibri" w:hAnsi="Open Sans" w:cs="Open Sans"/>
          <w:color w:val="auto"/>
          <w:sz w:val="24"/>
          <w:lang w:val="en-US"/>
        </w:rPr>
      </w:pPr>
      <w:r w:rsidRPr="00B553DA">
        <w:rPr>
          <w:rFonts w:ascii="Open Sans" w:eastAsia="Calibri" w:hAnsi="Open Sans" w:cs="Open Sans"/>
          <w:color w:val="auto"/>
          <w:sz w:val="24"/>
          <w:lang w:val="en-US"/>
        </w:rPr>
        <w:t xml:space="preserve">Dionne Sinclair </w:t>
      </w:r>
      <w:proofErr w:type="spellStart"/>
      <w:r w:rsidRPr="00B553DA">
        <w:rPr>
          <w:rFonts w:ascii="Open Sans" w:eastAsia="Calibri" w:hAnsi="Open Sans" w:cs="Open Sans"/>
          <w:color w:val="auto"/>
          <w:sz w:val="24"/>
          <w:lang w:val="en-US"/>
        </w:rPr>
        <w:t>MScN</w:t>
      </w:r>
      <w:proofErr w:type="spellEnd"/>
      <w:r w:rsidRPr="00B553DA">
        <w:rPr>
          <w:rFonts w:ascii="Open Sans" w:eastAsia="Calibri" w:hAnsi="Open Sans" w:cs="Open Sans"/>
          <w:color w:val="auto"/>
          <w:sz w:val="24"/>
          <w:lang w:val="en-US"/>
        </w:rPr>
        <w:t>, MCHM, RN, CHE, FCAN</w:t>
      </w:r>
    </w:p>
    <w:p w14:paraId="6F04A2A5" w14:textId="77777777" w:rsidR="00B553DA" w:rsidRPr="00B553DA" w:rsidRDefault="00B553DA" w:rsidP="00B553DA">
      <w:pPr>
        <w:spacing w:after="0"/>
        <w:rPr>
          <w:rFonts w:ascii="Open Sans" w:eastAsia="Calibri" w:hAnsi="Open Sans" w:cs="Open Sans"/>
          <w:color w:val="auto"/>
          <w:sz w:val="24"/>
          <w:lang w:val="en-US"/>
        </w:rPr>
      </w:pPr>
      <w:r w:rsidRPr="00B553DA">
        <w:rPr>
          <w:rFonts w:ascii="Open Sans" w:eastAsia="Calibri" w:hAnsi="Open Sans" w:cs="Open Sans"/>
          <w:color w:val="auto"/>
          <w:sz w:val="24"/>
          <w:lang w:val="en-US"/>
        </w:rPr>
        <w:t>Vice President Clinical Operations &amp; Chief Nursing Executive</w:t>
      </w:r>
    </w:p>
    <w:p w14:paraId="1FE07D11" w14:textId="77777777" w:rsidR="00B553DA" w:rsidRPr="00B553DA" w:rsidRDefault="00B553DA" w:rsidP="00B553DA">
      <w:pPr>
        <w:spacing w:after="0"/>
        <w:rPr>
          <w:rFonts w:ascii="Open Sans" w:eastAsia="Calibri" w:hAnsi="Open Sans" w:cs="Open Sans"/>
          <w:color w:val="auto"/>
          <w:sz w:val="24"/>
          <w:lang w:val="en-US"/>
        </w:rPr>
      </w:pPr>
      <w:r w:rsidRPr="00B553DA">
        <w:rPr>
          <w:rFonts w:ascii="Open Sans" w:eastAsia="Calibri" w:hAnsi="Open Sans" w:cs="Open Sans"/>
          <w:color w:val="auto"/>
          <w:sz w:val="24"/>
          <w:lang w:val="en-US"/>
        </w:rPr>
        <w:t>Centre for Addiction and Mental Health, Toronto</w:t>
      </w:r>
    </w:p>
    <w:p w14:paraId="022AC906" w14:textId="77777777" w:rsidR="00B553DA" w:rsidRPr="00B553DA" w:rsidRDefault="00B553DA" w:rsidP="00B553DA">
      <w:pPr>
        <w:spacing w:after="0"/>
        <w:rPr>
          <w:rFonts w:ascii="Open Sans" w:eastAsia="Calibri" w:hAnsi="Open Sans" w:cs="Open Sans"/>
          <w:color w:val="auto"/>
          <w:sz w:val="24"/>
          <w:lang w:val="en-US"/>
        </w:rPr>
      </w:pPr>
      <w:r w:rsidRPr="00B553DA">
        <w:rPr>
          <w:rFonts w:ascii="Open Sans" w:eastAsia="Calibri" w:hAnsi="Open Sans" w:cs="Open Sans"/>
          <w:color w:val="auto"/>
          <w:sz w:val="24"/>
          <w:lang w:val="en-US"/>
        </w:rPr>
        <w:t>M: 416-571-0637</w:t>
      </w:r>
    </w:p>
    <w:p w14:paraId="3E6EA879" w14:textId="77777777" w:rsidR="00B553DA" w:rsidRPr="00B553DA" w:rsidRDefault="00B553DA" w:rsidP="00B553DA">
      <w:pPr>
        <w:spacing w:after="0"/>
        <w:rPr>
          <w:rFonts w:ascii="Open Sans" w:eastAsia="Calibri" w:hAnsi="Open Sans" w:cs="Open Sans"/>
          <w:color w:val="auto"/>
          <w:sz w:val="24"/>
          <w:lang w:val="en-US"/>
        </w:rPr>
      </w:pPr>
      <w:r w:rsidRPr="00B553DA">
        <w:rPr>
          <w:rFonts w:ascii="Open Sans" w:eastAsia="Calibri" w:hAnsi="Open Sans" w:cs="Open Sans"/>
          <w:color w:val="auto"/>
          <w:sz w:val="24"/>
          <w:lang w:val="en-US"/>
        </w:rPr>
        <w:t>T: 416-535-8501 X32059</w:t>
      </w:r>
    </w:p>
    <w:p w14:paraId="3641F3C4" w14:textId="77777777" w:rsidR="00B553DA" w:rsidRPr="00B553DA" w:rsidRDefault="00B553DA" w:rsidP="00B553DA">
      <w:pPr>
        <w:spacing w:after="160"/>
        <w:rPr>
          <w:rFonts w:ascii="Open Sans" w:eastAsia="Calibri" w:hAnsi="Open Sans" w:cs="Open Sans"/>
          <w:color w:val="auto"/>
          <w:sz w:val="24"/>
          <w:lang w:val="en-US"/>
        </w:rPr>
      </w:pPr>
    </w:p>
    <w:p w14:paraId="1B316D76" w14:textId="77777777" w:rsidR="0013232F" w:rsidRPr="00B553DA" w:rsidRDefault="0013232F" w:rsidP="00B553DA"/>
    <w:sectPr w:rsidR="0013232F" w:rsidRPr="00B553DA" w:rsidSect="005B1E54">
      <w:headerReference w:type="default" r:id="rId11"/>
      <w:headerReference w:type="first" r:id="rId12"/>
      <w:pgSz w:w="12400" w:h="16020"/>
      <w:pgMar w:top="1987"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9F57C" w14:textId="77777777" w:rsidR="004D0B39" w:rsidRDefault="004D0B39" w:rsidP="002A1DFB">
      <w:r>
        <w:separator/>
      </w:r>
    </w:p>
  </w:endnote>
  <w:endnote w:type="continuationSeparator" w:id="0">
    <w:p w14:paraId="6A47E6B2" w14:textId="77777777" w:rsidR="004D0B39" w:rsidRDefault="004D0B39" w:rsidP="002A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pitch w:val="variable"/>
    <w:sig w:usb0="00000000" w:usb1="08080000" w:usb2="00000010" w:usb3="00000000" w:csb0="00100000"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Helvetica Light">
    <w:altName w:val="Malgun Gothic"/>
    <w:charset w:val="00"/>
    <w:family w:val="swiss"/>
    <w:pitch w:val="variable"/>
    <w:sig w:usb0="800000AF" w:usb1="4000204A" w:usb2="00000000" w:usb3="00000000" w:csb0="00000001" w:csb1="00000000"/>
  </w:font>
  <w:font w:name="Manuale">
    <w:panose1 w:val="02040504050405060204"/>
    <w:charset w:val="00"/>
    <w:family w:val="roman"/>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A12A" w14:textId="77777777" w:rsidR="004D0B39" w:rsidRDefault="004D0B39" w:rsidP="002A1DFB">
      <w:r>
        <w:separator/>
      </w:r>
    </w:p>
  </w:footnote>
  <w:footnote w:type="continuationSeparator" w:id="0">
    <w:p w14:paraId="194E5304" w14:textId="77777777" w:rsidR="004D0B39" w:rsidRDefault="004D0B39" w:rsidP="002A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284" w14:textId="77777777" w:rsidR="00A53BF5" w:rsidRDefault="00A53BF5" w:rsidP="002A1DFB">
    <w:pPr>
      <w:pStyle w:val="Header"/>
    </w:pPr>
    <w:r>
      <w:rPr>
        <w:noProof/>
        <w:lang w:val="en-US"/>
      </w:rPr>
      <w:drawing>
        <wp:anchor distT="0" distB="0" distL="114300" distR="114300" simplePos="0" relativeHeight="251658240" behindDoc="1" locked="0" layoutInCell="1" allowOverlap="1" wp14:anchorId="572FB2B2" wp14:editId="5BE74389">
          <wp:simplePos x="0" y="0"/>
          <wp:positionH relativeFrom="page">
            <wp:align>center</wp:align>
          </wp:positionH>
          <wp:positionV relativeFrom="page">
            <wp:align>center</wp:align>
          </wp:positionV>
          <wp:extent cx="7889594" cy="1017727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9594" cy="101772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D6C4" w14:textId="77777777" w:rsidR="00CD5BD8" w:rsidRDefault="00CD5BD8" w:rsidP="002A1DFB">
    <w:pPr>
      <w:pStyle w:val="Header"/>
    </w:pPr>
    <w:r>
      <w:rPr>
        <w:noProof/>
        <w:lang w:val="en-US"/>
      </w:rPr>
      <w:drawing>
        <wp:anchor distT="0" distB="0" distL="114300" distR="114300" simplePos="0" relativeHeight="251659264" behindDoc="1" locked="0" layoutInCell="1" allowOverlap="1" wp14:anchorId="5216B5B0" wp14:editId="4C44EF63">
          <wp:simplePos x="0" y="0"/>
          <wp:positionH relativeFrom="page">
            <wp:posOffset>-12700</wp:posOffset>
          </wp:positionH>
          <wp:positionV relativeFrom="page">
            <wp:posOffset>0</wp:posOffset>
          </wp:positionV>
          <wp:extent cx="7889594" cy="101772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89594" cy="1017727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29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4A3C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C9C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880C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8644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90B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087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7E0D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5E4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CE3D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3777D"/>
    <w:multiLevelType w:val="multilevel"/>
    <w:tmpl w:val="0409001D"/>
    <w:styleLink w:val="CAMHnumbered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283AB8"/>
    <w:multiLevelType w:val="multilevel"/>
    <w:tmpl w:val="8BE8DA9A"/>
    <w:styleLink w:val="Numberedlist"/>
    <w:lvl w:ilvl="0">
      <w:start w:val="1"/>
      <w:numFmt w:val="decimal"/>
      <w:lvlText w:val="%1."/>
      <w:lvlJc w:val="left"/>
      <w:pPr>
        <w:ind w:left="720" w:hanging="360"/>
      </w:pPr>
    </w:lvl>
    <w:lvl w:ilvl="1">
      <w:start w:val="1"/>
      <w:numFmt w:val="lowerLetter"/>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0005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BD1168"/>
    <w:multiLevelType w:val="multilevel"/>
    <w:tmpl w:val="CCC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92F37"/>
    <w:multiLevelType w:val="multilevel"/>
    <w:tmpl w:val="963AB3D0"/>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AA01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286E40"/>
    <w:multiLevelType w:val="multilevel"/>
    <w:tmpl w:val="8BE8D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797FDC"/>
    <w:multiLevelType w:val="multilevel"/>
    <w:tmpl w:val="E41A4370"/>
    <w:lvl w:ilvl="0">
      <w:start w:val="1"/>
      <w:numFmt w:val="bullet"/>
      <w:lvlText w:val=""/>
      <w:lvlJc w:val="left"/>
      <w:pPr>
        <w:ind w:left="288" w:hanging="288"/>
      </w:pPr>
      <w:rPr>
        <w:rFonts w:ascii="Symbol" w:hAnsi="Symbol" w:hint="default"/>
        <w:color w:val="60297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D06C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845D8D"/>
    <w:multiLevelType w:val="multilevel"/>
    <w:tmpl w:val="0409001D"/>
    <w:numStyleLink w:val="numberedlist0"/>
  </w:abstractNum>
  <w:abstractNum w:abstractNumId="20" w15:restartNumberingAfterBreak="0">
    <w:nsid w:val="3BCB19FB"/>
    <w:multiLevelType w:val="multilevel"/>
    <w:tmpl w:val="0409001D"/>
    <w:numStyleLink w:val="numberedlist0"/>
  </w:abstractNum>
  <w:abstractNum w:abstractNumId="21" w15:restartNumberingAfterBreak="0">
    <w:nsid w:val="3DD8522B"/>
    <w:multiLevelType w:val="multilevel"/>
    <w:tmpl w:val="0409001D"/>
    <w:numStyleLink w:val="numberedlist0"/>
  </w:abstractNum>
  <w:abstractNum w:abstractNumId="22" w15:restartNumberingAfterBreak="0">
    <w:nsid w:val="401C288B"/>
    <w:multiLevelType w:val="hybridMultilevel"/>
    <w:tmpl w:val="A1EC4B24"/>
    <w:lvl w:ilvl="0" w:tplc="F536CD6C">
      <w:start w:val="1"/>
      <w:numFmt w:val="bullet"/>
      <w:pStyle w:val="CAMHbullets"/>
      <w:lvlText w:val=""/>
      <w:lvlJc w:val="left"/>
      <w:pPr>
        <w:ind w:left="288" w:hanging="288"/>
      </w:pPr>
      <w:rPr>
        <w:rFonts w:ascii="Symbol" w:hAnsi="Symbol" w:hint="default"/>
        <w:color w:val="6029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E6BCA"/>
    <w:multiLevelType w:val="multilevel"/>
    <w:tmpl w:val="963AB3D0"/>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531AE0"/>
    <w:multiLevelType w:val="multilevel"/>
    <w:tmpl w:val="8BE8DA9A"/>
    <w:numStyleLink w:val="Numberedlist"/>
  </w:abstractNum>
  <w:abstractNum w:abstractNumId="25" w15:restartNumberingAfterBreak="0">
    <w:nsid w:val="6BC54071"/>
    <w:multiLevelType w:val="hybridMultilevel"/>
    <w:tmpl w:val="02642EF8"/>
    <w:lvl w:ilvl="0" w:tplc="DB0E26F4">
      <w:start w:val="1"/>
      <w:numFmt w:val="bullet"/>
      <w:lvlText w:val=""/>
      <w:lvlJc w:val="left"/>
      <w:pPr>
        <w:ind w:left="432" w:hanging="216"/>
      </w:pPr>
      <w:rPr>
        <w:rFonts w:ascii="Symbol" w:hAnsi="Symbol" w:hint="default"/>
        <w:color w:val="6029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B66DB"/>
    <w:multiLevelType w:val="multilevel"/>
    <w:tmpl w:val="0409001D"/>
    <w:styleLink w:val="numbered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89618B"/>
    <w:multiLevelType w:val="multilevel"/>
    <w:tmpl w:val="0409001D"/>
    <w:numStyleLink w:val="CAMHnumberedlist"/>
  </w:abstractNum>
  <w:abstractNum w:abstractNumId="28" w15:restartNumberingAfterBreak="0">
    <w:nsid w:val="7CA46528"/>
    <w:multiLevelType w:val="hybridMultilevel"/>
    <w:tmpl w:val="E5CE8D4C"/>
    <w:lvl w:ilvl="0" w:tplc="58262E70">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5"/>
  </w:num>
  <w:num w:numId="4">
    <w:abstractNumId w:val="24"/>
  </w:num>
  <w:num w:numId="5">
    <w:abstractNumId w:val="16"/>
  </w:num>
  <w:num w:numId="6">
    <w:abstractNumId w:val="15"/>
  </w:num>
  <w:num w:numId="7">
    <w:abstractNumId w:val="11"/>
  </w:num>
  <w:num w:numId="8">
    <w:abstractNumId w:val="14"/>
  </w:num>
  <w:num w:numId="9">
    <w:abstractNumId w:val="23"/>
  </w:num>
  <w:num w:numId="10">
    <w:abstractNumId w:val="27"/>
  </w:num>
  <w:num w:numId="11">
    <w:abstractNumId w:val="12"/>
  </w:num>
  <w:num w:numId="12">
    <w:abstractNumId w:val="10"/>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26"/>
  </w:num>
  <w:num w:numId="24">
    <w:abstractNumId w:val="20"/>
  </w:num>
  <w:num w:numId="25">
    <w:abstractNumId w:val="19"/>
  </w:num>
  <w:num w:numId="26">
    <w:abstractNumId w:val="18"/>
  </w:num>
  <w:num w:numId="27">
    <w:abstractNumId w:val="21"/>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26"/>
    <w:rsid w:val="000F5109"/>
    <w:rsid w:val="0013232F"/>
    <w:rsid w:val="0013543C"/>
    <w:rsid w:val="00145B43"/>
    <w:rsid w:val="00170BC9"/>
    <w:rsid w:val="0017322E"/>
    <w:rsid w:val="00196AE2"/>
    <w:rsid w:val="001B25BA"/>
    <w:rsid w:val="001C0BEF"/>
    <w:rsid w:val="001F6926"/>
    <w:rsid w:val="00236BCB"/>
    <w:rsid w:val="002A1DFB"/>
    <w:rsid w:val="002A5726"/>
    <w:rsid w:val="002B060F"/>
    <w:rsid w:val="00302304"/>
    <w:rsid w:val="00447C5D"/>
    <w:rsid w:val="004A7DA2"/>
    <w:rsid w:val="004B2647"/>
    <w:rsid w:val="004D0B39"/>
    <w:rsid w:val="005A37CC"/>
    <w:rsid w:val="005B1E54"/>
    <w:rsid w:val="006837A5"/>
    <w:rsid w:val="006F122F"/>
    <w:rsid w:val="00700A8A"/>
    <w:rsid w:val="00711A27"/>
    <w:rsid w:val="00715BA7"/>
    <w:rsid w:val="00743453"/>
    <w:rsid w:val="007C6CAC"/>
    <w:rsid w:val="007F29D0"/>
    <w:rsid w:val="0081791E"/>
    <w:rsid w:val="008E018D"/>
    <w:rsid w:val="008E7BF4"/>
    <w:rsid w:val="00911F2E"/>
    <w:rsid w:val="00972A3D"/>
    <w:rsid w:val="009A4415"/>
    <w:rsid w:val="009F1442"/>
    <w:rsid w:val="00A53BF5"/>
    <w:rsid w:val="00A675BB"/>
    <w:rsid w:val="00A80292"/>
    <w:rsid w:val="00A82EEC"/>
    <w:rsid w:val="00AC2E4A"/>
    <w:rsid w:val="00B04E53"/>
    <w:rsid w:val="00B553DA"/>
    <w:rsid w:val="00B93F76"/>
    <w:rsid w:val="00BC49FB"/>
    <w:rsid w:val="00BE5ABE"/>
    <w:rsid w:val="00BF16B1"/>
    <w:rsid w:val="00C31EF1"/>
    <w:rsid w:val="00C55EAA"/>
    <w:rsid w:val="00C55ED9"/>
    <w:rsid w:val="00C56AB1"/>
    <w:rsid w:val="00C9143A"/>
    <w:rsid w:val="00CA0F95"/>
    <w:rsid w:val="00CD09D0"/>
    <w:rsid w:val="00CD5BD8"/>
    <w:rsid w:val="00DD568C"/>
    <w:rsid w:val="00DE47BC"/>
    <w:rsid w:val="00E71867"/>
    <w:rsid w:val="00F21054"/>
    <w:rsid w:val="00F21892"/>
    <w:rsid w:val="00F37DD3"/>
    <w:rsid w:val="00F6410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C7EBE"/>
  <w15:chartTrackingRefBased/>
  <w15:docId w15:val="{6956FD4D-9C73-9A44-9714-D16748CB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DFB"/>
    <w:pPr>
      <w:spacing w:after="120"/>
    </w:pPr>
    <w:rPr>
      <w:rFonts w:ascii="Helvetica" w:eastAsiaTheme="minorEastAsia" w:hAnsi="Helvetica"/>
      <w:color w:val="262626" w:themeColor="text1" w:themeTint="D9"/>
      <w:sz w:val="22"/>
    </w:rPr>
  </w:style>
  <w:style w:type="paragraph" w:styleId="Heading1">
    <w:name w:val="heading 1"/>
    <w:basedOn w:val="CAMHheading1"/>
    <w:next w:val="Normal"/>
    <w:link w:val="Heading1Char"/>
    <w:uiPriority w:val="9"/>
    <w:qFormat/>
    <w:rsid w:val="002A1DFB"/>
    <w:pPr>
      <w:outlineLvl w:val="0"/>
    </w:pPr>
  </w:style>
  <w:style w:type="paragraph" w:styleId="Heading2">
    <w:name w:val="heading 2"/>
    <w:basedOn w:val="CAMHheading2"/>
    <w:next w:val="Normal"/>
    <w:link w:val="Heading2Char"/>
    <w:uiPriority w:val="9"/>
    <w:unhideWhenUsed/>
    <w:qFormat/>
    <w:rsid w:val="002A1DFB"/>
    <w:pPr>
      <w:outlineLvl w:val="1"/>
    </w:pPr>
  </w:style>
  <w:style w:type="paragraph" w:styleId="Heading3">
    <w:name w:val="heading 3"/>
    <w:basedOn w:val="CAMHheading3"/>
    <w:next w:val="Normal"/>
    <w:link w:val="Heading3Char"/>
    <w:uiPriority w:val="9"/>
    <w:unhideWhenUsed/>
    <w:qFormat/>
    <w:rsid w:val="002A1DFB"/>
    <w:pPr>
      <w:outlineLvl w:val="2"/>
    </w:pPr>
  </w:style>
  <w:style w:type="paragraph" w:styleId="Heading4">
    <w:name w:val="heading 4"/>
    <w:basedOn w:val="CAMHheading4"/>
    <w:next w:val="Normal"/>
    <w:link w:val="Heading4Char"/>
    <w:uiPriority w:val="9"/>
    <w:unhideWhenUsed/>
    <w:qFormat/>
    <w:rsid w:val="002A1DFB"/>
    <w:pPr>
      <w:outlineLvl w:val="3"/>
    </w:pPr>
  </w:style>
  <w:style w:type="paragraph" w:styleId="Heading5">
    <w:name w:val="heading 5"/>
    <w:basedOn w:val="Normal"/>
    <w:next w:val="Normal"/>
    <w:link w:val="Heading5Char"/>
    <w:uiPriority w:val="9"/>
    <w:semiHidden/>
    <w:unhideWhenUsed/>
    <w:qFormat/>
    <w:rsid w:val="002A1DFB"/>
    <w:pPr>
      <w:keepNext/>
      <w:keepLines/>
      <w:spacing w:before="40" w:after="0"/>
      <w:outlineLvl w:val="4"/>
    </w:pPr>
    <w:rPr>
      <w:rFonts w:eastAsiaTheme="majorEastAsia" w:cstheme="majorBidi"/>
      <w:color w:val="602977"/>
    </w:rPr>
  </w:style>
  <w:style w:type="paragraph" w:styleId="Heading6">
    <w:name w:val="heading 6"/>
    <w:basedOn w:val="Normal"/>
    <w:next w:val="Normal"/>
    <w:link w:val="Heading6Char"/>
    <w:uiPriority w:val="9"/>
    <w:unhideWhenUsed/>
    <w:qFormat/>
    <w:rsid w:val="007F29D0"/>
    <w:pPr>
      <w:keepNext/>
      <w:keepLines/>
      <w:spacing w:before="40" w:after="0"/>
      <w:outlineLvl w:val="5"/>
    </w:pPr>
    <w:rPr>
      <w:rFonts w:asciiTheme="majorHAnsi" w:eastAsiaTheme="majorEastAsia" w:hAnsiTheme="majorHAnsi" w:cstheme="majorBidi"/>
      <w:color w:val="602977"/>
    </w:rPr>
  </w:style>
  <w:style w:type="paragraph" w:styleId="Heading7">
    <w:name w:val="heading 7"/>
    <w:basedOn w:val="Normal"/>
    <w:next w:val="Normal"/>
    <w:link w:val="Heading7Char"/>
    <w:uiPriority w:val="9"/>
    <w:semiHidden/>
    <w:unhideWhenUsed/>
    <w:qFormat/>
    <w:rsid w:val="007F29D0"/>
    <w:pPr>
      <w:keepNext/>
      <w:keepLines/>
      <w:spacing w:before="40" w:after="0"/>
      <w:outlineLvl w:val="6"/>
    </w:pPr>
    <w:rPr>
      <w:rFonts w:asciiTheme="majorHAnsi" w:eastAsiaTheme="majorEastAsia" w:hAnsiTheme="majorHAnsi" w:cstheme="majorBidi"/>
      <w:i/>
      <w:iCs/>
      <w:color w:val="6029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109"/>
    <w:pPr>
      <w:tabs>
        <w:tab w:val="center" w:pos="4680"/>
        <w:tab w:val="right" w:pos="9360"/>
      </w:tabs>
    </w:pPr>
    <w:rPr>
      <w:color w:val="602977"/>
      <w:sz w:val="16"/>
    </w:rPr>
  </w:style>
  <w:style w:type="character" w:customStyle="1" w:styleId="HeaderChar">
    <w:name w:val="Header Char"/>
    <w:basedOn w:val="DefaultParagraphFont"/>
    <w:link w:val="Header"/>
    <w:uiPriority w:val="99"/>
    <w:rsid w:val="000F5109"/>
    <w:rPr>
      <w:rFonts w:ascii="Helvetica" w:eastAsiaTheme="minorEastAsia" w:hAnsi="Helvetica"/>
      <w:color w:val="602977"/>
      <w:sz w:val="16"/>
    </w:rPr>
  </w:style>
  <w:style w:type="paragraph" w:styleId="Footer">
    <w:name w:val="footer"/>
    <w:basedOn w:val="Normal"/>
    <w:link w:val="FooterChar"/>
    <w:uiPriority w:val="99"/>
    <w:unhideWhenUsed/>
    <w:rsid w:val="00CA0F95"/>
    <w:pPr>
      <w:tabs>
        <w:tab w:val="center" w:pos="4680"/>
        <w:tab w:val="right" w:pos="9360"/>
      </w:tabs>
    </w:pPr>
    <w:rPr>
      <w:color w:val="404040" w:themeColor="text1" w:themeTint="BF"/>
      <w:sz w:val="16"/>
    </w:rPr>
  </w:style>
  <w:style w:type="character" w:customStyle="1" w:styleId="FooterChar">
    <w:name w:val="Footer Char"/>
    <w:basedOn w:val="DefaultParagraphFont"/>
    <w:link w:val="Footer"/>
    <w:uiPriority w:val="99"/>
    <w:rsid w:val="00CA0F95"/>
    <w:rPr>
      <w:rFonts w:ascii="Helvetica" w:eastAsiaTheme="minorEastAsia" w:hAnsi="Helvetica"/>
      <w:color w:val="404040" w:themeColor="text1" w:themeTint="BF"/>
      <w:sz w:val="16"/>
    </w:rPr>
  </w:style>
  <w:style w:type="character" w:customStyle="1" w:styleId="Heading1Char">
    <w:name w:val="Heading 1 Char"/>
    <w:basedOn w:val="DefaultParagraphFont"/>
    <w:link w:val="Heading1"/>
    <w:uiPriority w:val="9"/>
    <w:rsid w:val="002A1DFB"/>
    <w:rPr>
      <w:rFonts w:ascii="Helvetica" w:eastAsiaTheme="minorEastAsia" w:hAnsi="Helvetica"/>
      <w:b/>
      <w:color w:val="602977"/>
      <w:sz w:val="32"/>
    </w:rPr>
  </w:style>
  <w:style w:type="character" w:customStyle="1" w:styleId="Heading2Char">
    <w:name w:val="Heading 2 Char"/>
    <w:basedOn w:val="DefaultParagraphFont"/>
    <w:link w:val="Heading2"/>
    <w:uiPriority w:val="9"/>
    <w:rsid w:val="002A1DFB"/>
    <w:rPr>
      <w:rFonts w:ascii="Helvetica" w:eastAsiaTheme="minorEastAsia" w:hAnsi="Helvetica"/>
      <w:b/>
      <w:color w:val="815C97"/>
      <w:sz w:val="32"/>
    </w:rPr>
  </w:style>
  <w:style w:type="paragraph" w:customStyle="1" w:styleId="CAMHsubtitle">
    <w:name w:val="CAMH subtitle"/>
    <w:basedOn w:val="CAMHnormal"/>
    <w:qFormat/>
    <w:rsid w:val="00CA0F95"/>
    <w:rPr>
      <w:rFonts w:ascii="Helvetica Light" w:hAnsi="Helvetica Light"/>
      <w:sz w:val="40"/>
    </w:rPr>
  </w:style>
  <w:style w:type="character" w:customStyle="1" w:styleId="Heading3Char">
    <w:name w:val="Heading 3 Char"/>
    <w:basedOn w:val="DefaultParagraphFont"/>
    <w:link w:val="Heading3"/>
    <w:uiPriority w:val="9"/>
    <w:rsid w:val="002A1DFB"/>
    <w:rPr>
      <w:rFonts w:ascii="Helvetica" w:eastAsiaTheme="minorEastAsia" w:hAnsi="Helvetica"/>
      <w:b/>
      <w:color w:val="262626" w:themeColor="text1" w:themeTint="D9"/>
      <w:sz w:val="28"/>
    </w:rPr>
  </w:style>
  <w:style w:type="paragraph" w:customStyle="1" w:styleId="CAMHtitle">
    <w:name w:val="CAMH title"/>
    <w:basedOn w:val="CAMHnormal"/>
    <w:qFormat/>
    <w:rsid w:val="00BF16B1"/>
    <w:rPr>
      <w:b/>
      <w:color w:val="602977"/>
      <w:sz w:val="48"/>
    </w:rPr>
  </w:style>
  <w:style w:type="paragraph" w:customStyle="1" w:styleId="CAMHnormal">
    <w:name w:val="CAMH normal"/>
    <w:basedOn w:val="Normal"/>
    <w:autoRedefine/>
    <w:qFormat/>
    <w:rsid w:val="00F37DD3"/>
    <w:pPr>
      <w:spacing w:before="240" w:after="0"/>
    </w:pPr>
  </w:style>
  <w:style w:type="paragraph" w:customStyle="1" w:styleId="CAMHheading1">
    <w:name w:val="CAMH heading 1"/>
    <w:basedOn w:val="CAMHnormal"/>
    <w:qFormat/>
    <w:rsid w:val="005A37CC"/>
    <w:pPr>
      <w:contextualSpacing/>
    </w:pPr>
    <w:rPr>
      <w:b/>
      <w:color w:val="602977"/>
      <w:sz w:val="32"/>
    </w:rPr>
  </w:style>
  <w:style w:type="paragraph" w:customStyle="1" w:styleId="CAMHheading2">
    <w:name w:val="CAMH heading 2"/>
    <w:basedOn w:val="CAMHheading1"/>
    <w:qFormat/>
    <w:rsid w:val="005A37CC"/>
    <w:rPr>
      <w:color w:val="815C97"/>
    </w:rPr>
  </w:style>
  <w:style w:type="paragraph" w:customStyle="1" w:styleId="CAMHheading3">
    <w:name w:val="CAMH heading 3"/>
    <w:basedOn w:val="CAMHnormal"/>
    <w:qFormat/>
    <w:rsid w:val="005A37CC"/>
    <w:rPr>
      <w:b/>
      <w:sz w:val="28"/>
    </w:rPr>
  </w:style>
  <w:style w:type="paragraph" w:customStyle="1" w:styleId="CAMHheading4">
    <w:name w:val="CAMH heading 4"/>
    <w:basedOn w:val="CAMHnormal"/>
    <w:qFormat/>
    <w:rsid w:val="005A37CC"/>
    <w:rPr>
      <w:rFonts w:cs="Times New Roman (Body CS)"/>
      <w:b/>
      <w:caps/>
      <w:sz w:val="24"/>
    </w:rPr>
  </w:style>
  <w:style w:type="paragraph" w:customStyle="1" w:styleId="CAMHnormal-serif">
    <w:name w:val="CAMH normal - serif"/>
    <w:basedOn w:val="CAMHnormal"/>
    <w:qFormat/>
    <w:rsid w:val="005A37CC"/>
    <w:rPr>
      <w:rFonts w:ascii="Manuale" w:hAnsi="Manuale"/>
    </w:rPr>
  </w:style>
  <w:style w:type="paragraph" w:customStyle="1" w:styleId="CAMHshorttext">
    <w:name w:val="CAMH short text"/>
    <w:basedOn w:val="CAMHnormal"/>
    <w:qFormat/>
    <w:rsid w:val="005A37CC"/>
    <w:pPr>
      <w:spacing w:before="120"/>
      <w:ind w:left="288" w:right="288"/>
    </w:pPr>
    <w:rPr>
      <w:b/>
      <w:sz w:val="28"/>
    </w:rPr>
  </w:style>
  <w:style w:type="paragraph" w:customStyle="1" w:styleId="CAMHbullets">
    <w:name w:val="CAMH bullets"/>
    <w:basedOn w:val="CAMHnormal"/>
    <w:autoRedefine/>
    <w:qFormat/>
    <w:rsid w:val="00F37DD3"/>
    <w:pPr>
      <w:numPr>
        <w:numId w:val="1"/>
      </w:numPr>
      <w:spacing w:before="0"/>
      <w:contextualSpacing/>
    </w:pPr>
  </w:style>
  <w:style w:type="character" w:customStyle="1" w:styleId="Heading6Char">
    <w:name w:val="Heading 6 Char"/>
    <w:basedOn w:val="DefaultParagraphFont"/>
    <w:link w:val="Heading6"/>
    <w:uiPriority w:val="9"/>
    <w:rsid w:val="007F29D0"/>
    <w:rPr>
      <w:rFonts w:asciiTheme="majorHAnsi" w:eastAsiaTheme="majorEastAsia" w:hAnsiTheme="majorHAnsi" w:cstheme="majorBidi"/>
      <w:color w:val="602977"/>
      <w:sz w:val="22"/>
    </w:rPr>
  </w:style>
  <w:style w:type="numbering" w:customStyle="1" w:styleId="CAMHnumberedlist">
    <w:name w:val="CAMH numbered list"/>
    <w:uiPriority w:val="99"/>
    <w:rsid w:val="007F29D0"/>
    <w:pPr>
      <w:numPr>
        <w:numId w:val="12"/>
      </w:numPr>
    </w:pPr>
  </w:style>
  <w:style w:type="character" w:customStyle="1" w:styleId="Heading7Char">
    <w:name w:val="Heading 7 Char"/>
    <w:basedOn w:val="DefaultParagraphFont"/>
    <w:link w:val="Heading7"/>
    <w:uiPriority w:val="9"/>
    <w:semiHidden/>
    <w:rsid w:val="007F29D0"/>
    <w:rPr>
      <w:rFonts w:asciiTheme="majorHAnsi" w:eastAsiaTheme="majorEastAsia" w:hAnsiTheme="majorHAnsi" w:cstheme="majorBidi"/>
      <w:i/>
      <w:iCs/>
      <w:color w:val="602977"/>
      <w:sz w:val="22"/>
    </w:rPr>
  </w:style>
  <w:style w:type="character" w:customStyle="1" w:styleId="Heading4Char">
    <w:name w:val="Heading 4 Char"/>
    <w:basedOn w:val="DefaultParagraphFont"/>
    <w:link w:val="Heading4"/>
    <w:uiPriority w:val="9"/>
    <w:rsid w:val="002A1DFB"/>
    <w:rPr>
      <w:rFonts w:ascii="Helvetica" w:eastAsiaTheme="minorEastAsia" w:hAnsi="Helvetica" w:cs="Times New Roman (Body CS)"/>
      <w:b/>
      <w:caps/>
      <w:color w:val="262626" w:themeColor="text1" w:themeTint="D9"/>
    </w:rPr>
  </w:style>
  <w:style w:type="character" w:customStyle="1" w:styleId="Heading5Char">
    <w:name w:val="Heading 5 Char"/>
    <w:basedOn w:val="DefaultParagraphFont"/>
    <w:link w:val="Heading5"/>
    <w:uiPriority w:val="9"/>
    <w:semiHidden/>
    <w:rsid w:val="002A1DFB"/>
    <w:rPr>
      <w:rFonts w:ascii="Helvetica" w:eastAsiaTheme="majorEastAsia" w:hAnsi="Helvetica" w:cstheme="majorBidi"/>
      <w:color w:val="602977"/>
      <w:sz w:val="22"/>
    </w:rPr>
  </w:style>
  <w:style w:type="numbering" w:customStyle="1" w:styleId="Numberedlist">
    <w:name w:val="Numbered list"/>
    <w:uiPriority w:val="99"/>
    <w:rsid w:val="00C56AB1"/>
    <w:pPr>
      <w:numPr>
        <w:numId w:val="7"/>
      </w:numPr>
    </w:pPr>
  </w:style>
  <w:style w:type="character" w:styleId="IntenseEmphasis">
    <w:name w:val="Intense Emphasis"/>
    <w:basedOn w:val="DefaultParagraphFont"/>
    <w:uiPriority w:val="21"/>
    <w:qFormat/>
    <w:rsid w:val="007F29D0"/>
    <w:rPr>
      <w:i/>
      <w:iCs/>
      <w:color w:val="602977"/>
    </w:rPr>
  </w:style>
  <w:style w:type="paragraph" w:styleId="IntenseQuote">
    <w:name w:val="Intense Quote"/>
    <w:basedOn w:val="Normal"/>
    <w:next w:val="Normal"/>
    <w:link w:val="IntenseQuoteChar"/>
    <w:uiPriority w:val="30"/>
    <w:qFormat/>
    <w:rsid w:val="007F29D0"/>
    <w:pPr>
      <w:pBdr>
        <w:top w:val="single" w:sz="4" w:space="10" w:color="4472C4" w:themeColor="accent1"/>
        <w:bottom w:val="single" w:sz="4" w:space="10" w:color="4472C4" w:themeColor="accent1"/>
      </w:pBdr>
      <w:spacing w:before="360" w:after="360"/>
      <w:ind w:left="864" w:right="864"/>
      <w:jc w:val="center"/>
    </w:pPr>
    <w:rPr>
      <w:i/>
      <w:iCs/>
      <w:color w:val="602977"/>
    </w:rPr>
  </w:style>
  <w:style w:type="character" w:customStyle="1" w:styleId="IntenseQuoteChar">
    <w:name w:val="Intense Quote Char"/>
    <w:basedOn w:val="DefaultParagraphFont"/>
    <w:link w:val="IntenseQuote"/>
    <w:uiPriority w:val="30"/>
    <w:rsid w:val="007F29D0"/>
    <w:rPr>
      <w:rFonts w:ascii="Helvetica" w:eastAsiaTheme="minorEastAsia" w:hAnsi="Helvetica"/>
      <w:i/>
      <w:iCs/>
      <w:color w:val="602977"/>
      <w:sz w:val="22"/>
    </w:rPr>
  </w:style>
  <w:style w:type="numbering" w:customStyle="1" w:styleId="numberedlist0">
    <w:name w:val="numbered list"/>
    <w:uiPriority w:val="99"/>
    <w:rsid w:val="007F29D0"/>
    <w:pPr>
      <w:numPr>
        <w:numId w:val="23"/>
      </w:numPr>
    </w:pPr>
  </w:style>
  <w:style w:type="paragraph" w:styleId="ListParagraph">
    <w:name w:val="List Paragraph"/>
    <w:basedOn w:val="Normal"/>
    <w:uiPriority w:val="34"/>
    <w:qFormat/>
    <w:rsid w:val="007F29D0"/>
    <w:pPr>
      <w:ind w:left="720"/>
      <w:contextualSpacing/>
    </w:pPr>
  </w:style>
  <w:style w:type="paragraph" w:styleId="NormalWeb">
    <w:name w:val="Normal (Web)"/>
    <w:basedOn w:val="Normal"/>
    <w:uiPriority w:val="99"/>
    <w:unhideWhenUsed/>
    <w:rsid w:val="002B060F"/>
    <w:pPr>
      <w:spacing w:before="100" w:beforeAutospacing="1" w:after="100" w:afterAutospacing="1"/>
    </w:pPr>
    <w:rPr>
      <w:rFonts w:ascii="Times New Roman" w:eastAsia="Times New Roman" w:hAnsi="Times New Roman" w:cs="Times New Roman"/>
      <w:color w:val="auto"/>
      <w:sz w:val="24"/>
    </w:rPr>
  </w:style>
  <w:style w:type="paragraph" w:customStyle="1" w:styleId="CAMHsalutation">
    <w:name w:val="CAMH salutation"/>
    <w:basedOn w:val="CAMHnormal"/>
    <w:autoRedefine/>
    <w:qFormat/>
    <w:rsid w:val="008E018D"/>
    <w:pPr>
      <w:contextualSpacing/>
    </w:pPr>
    <w:rPr>
      <w:rFonts w:eastAsiaTheme="minorHAnsi"/>
      <w:lang w:val="en-US"/>
    </w:rPr>
  </w:style>
  <w:style w:type="paragraph" w:customStyle="1" w:styleId="CAMHaddress">
    <w:name w:val="CAMH address"/>
    <w:basedOn w:val="CAMHsalutation"/>
    <w:autoRedefine/>
    <w:qFormat/>
    <w:rsid w:val="00F37DD3"/>
  </w:style>
  <w:style w:type="paragraph" w:customStyle="1" w:styleId="CAMHdateline">
    <w:name w:val="CAMH dateline"/>
    <w:basedOn w:val="CAMHnormal"/>
    <w:qFormat/>
    <w:rsid w:val="00F37DD3"/>
    <w:pPr>
      <w:jc w:val="right"/>
    </w:pPr>
  </w:style>
  <w:style w:type="table" w:styleId="TableGrid">
    <w:name w:val="Table Grid"/>
    <w:basedOn w:val="TableNormal"/>
    <w:uiPriority w:val="39"/>
    <w:rsid w:val="002A5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5726"/>
    <w:rPr>
      <w:sz w:val="16"/>
      <w:szCs w:val="16"/>
    </w:rPr>
  </w:style>
  <w:style w:type="paragraph" w:styleId="CommentText">
    <w:name w:val="annotation text"/>
    <w:basedOn w:val="Normal"/>
    <w:link w:val="CommentTextChar"/>
    <w:uiPriority w:val="99"/>
    <w:semiHidden/>
    <w:unhideWhenUsed/>
    <w:rsid w:val="002A5726"/>
    <w:rPr>
      <w:sz w:val="20"/>
      <w:szCs w:val="20"/>
    </w:rPr>
  </w:style>
  <w:style w:type="character" w:customStyle="1" w:styleId="CommentTextChar">
    <w:name w:val="Comment Text Char"/>
    <w:basedOn w:val="DefaultParagraphFont"/>
    <w:link w:val="CommentText"/>
    <w:uiPriority w:val="99"/>
    <w:semiHidden/>
    <w:rsid w:val="002A5726"/>
    <w:rPr>
      <w:rFonts w:ascii="Helvetica" w:eastAsiaTheme="minorEastAsia" w:hAnsi="Helvetica"/>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2A5726"/>
    <w:rPr>
      <w:b/>
      <w:bCs/>
    </w:rPr>
  </w:style>
  <w:style w:type="character" w:customStyle="1" w:styleId="CommentSubjectChar">
    <w:name w:val="Comment Subject Char"/>
    <w:basedOn w:val="CommentTextChar"/>
    <w:link w:val="CommentSubject"/>
    <w:uiPriority w:val="99"/>
    <w:semiHidden/>
    <w:rsid w:val="002A5726"/>
    <w:rPr>
      <w:rFonts w:ascii="Helvetica" w:eastAsiaTheme="minorEastAsia" w:hAnsi="Helvetica"/>
      <w:b/>
      <w:bCs/>
      <w:color w:val="262626" w:themeColor="text1" w:themeTint="D9"/>
      <w:sz w:val="20"/>
      <w:szCs w:val="20"/>
    </w:rPr>
  </w:style>
  <w:style w:type="paragraph" w:styleId="BalloonText">
    <w:name w:val="Balloon Text"/>
    <w:basedOn w:val="Normal"/>
    <w:link w:val="BalloonTextChar"/>
    <w:uiPriority w:val="99"/>
    <w:semiHidden/>
    <w:unhideWhenUsed/>
    <w:rsid w:val="002A57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26"/>
    <w:rPr>
      <w:rFonts w:ascii="Segoe UI" w:eastAsiaTheme="minorEastAsia" w:hAnsi="Segoe UI" w:cs="Segoe UI"/>
      <w:color w:val="262626" w:themeColor="text1" w:themeTint="D9"/>
      <w:sz w:val="18"/>
      <w:szCs w:val="18"/>
    </w:rPr>
  </w:style>
  <w:style w:type="paragraph" w:customStyle="1" w:styleId="Default">
    <w:name w:val="Default"/>
    <w:rsid w:val="00A82EEC"/>
    <w:pPr>
      <w:autoSpaceDE w:val="0"/>
      <w:autoSpaceDN w:val="0"/>
      <w:adjustRightInd w:val="0"/>
    </w:pPr>
    <w:rPr>
      <w:rFonts w:ascii="Open Sans" w:hAnsi="Open Sans" w:cs="Open Sans"/>
      <w:color w:val="000000"/>
      <w:lang w:val="en-US"/>
    </w:rPr>
  </w:style>
  <w:style w:type="character" w:styleId="Strong">
    <w:name w:val="Strong"/>
    <w:basedOn w:val="DefaultParagraphFont"/>
    <w:uiPriority w:val="22"/>
    <w:qFormat/>
    <w:rsid w:val="001B25BA"/>
    <w:rPr>
      <w:b/>
      <w:bCs/>
    </w:rPr>
  </w:style>
  <w:style w:type="character" w:styleId="Hyperlink">
    <w:name w:val="Hyperlink"/>
    <w:basedOn w:val="DefaultParagraphFont"/>
    <w:uiPriority w:val="99"/>
    <w:unhideWhenUsed/>
    <w:rsid w:val="001B25BA"/>
    <w:rPr>
      <w:color w:val="0563C1" w:themeColor="hyperlink"/>
      <w:u w:val="single"/>
    </w:rPr>
  </w:style>
  <w:style w:type="paragraph" w:styleId="Date">
    <w:name w:val="Date"/>
    <w:basedOn w:val="Normal"/>
    <w:next w:val="Normal"/>
    <w:link w:val="DateChar"/>
    <w:uiPriority w:val="99"/>
    <w:semiHidden/>
    <w:unhideWhenUsed/>
    <w:rsid w:val="00236BCB"/>
  </w:style>
  <w:style w:type="character" w:customStyle="1" w:styleId="DateChar">
    <w:name w:val="Date Char"/>
    <w:basedOn w:val="DefaultParagraphFont"/>
    <w:link w:val="Date"/>
    <w:uiPriority w:val="99"/>
    <w:semiHidden/>
    <w:rsid w:val="00236BCB"/>
    <w:rPr>
      <w:rFonts w:ascii="Helvetica" w:eastAsiaTheme="minorEastAsia" w:hAnsi="Helvetica"/>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234888">
      <w:bodyDiv w:val="1"/>
      <w:marLeft w:val="0"/>
      <w:marRight w:val="0"/>
      <w:marTop w:val="0"/>
      <w:marBottom w:val="0"/>
      <w:divBdr>
        <w:top w:val="none" w:sz="0" w:space="0" w:color="auto"/>
        <w:left w:val="none" w:sz="0" w:space="0" w:color="auto"/>
        <w:bottom w:val="none" w:sz="0" w:space="0" w:color="auto"/>
        <w:right w:val="none" w:sz="0" w:space="0" w:color="auto"/>
      </w:divBdr>
    </w:div>
    <w:div w:id="452097229">
      <w:bodyDiv w:val="1"/>
      <w:marLeft w:val="0"/>
      <w:marRight w:val="0"/>
      <w:marTop w:val="0"/>
      <w:marBottom w:val="0"/>
      <w:divBdr>
        <w:top w:val="none" w:sz="0" w:space="0" w:color="auto"/>
        <w:left w:val="none" w:sz="0" w:space="0" w:color="auto"/>
        <w:bottom w:val="none" w:sz="0" w:space="0" w:color="auto"/>
        <w:right w:val="none" w:sz="0" w:space="0" w:color="auto"/>
      </w:divBdr>
    </w:div>
    <w:div w:id="550727194">
      <w:bodyDiv w:val="1"/>
      <w:marLeft w:val="0"/>
      <w:marRight w:val="0"/>
      <w:marTop w:val="0"/>
      <w:marBottom w:val="0"/>
      <w:divBdr>
        <w:top w:val="none" w:sz="0" w:space="0" w:color="auto"/>
        <w:left w:val="none" w:sz="0" w:space="0" w:color="auto"/>
        <w:bottom w:val="none" w:sz="0" w:space="0" w:color="auto"/>
        <w:right w:val="none" w:sz="0" w:space="0" w:color="auto"/>
      </w:divBdr>
    </w:div>
    <w:div w:id="721639342">
      <w:bodyDiv w:val="1"/>
      <w:marLeft w:val="0"/>
      <w:marRight w:val="0"/>
      <w:marTop w:val="0"/>
      <w:marBottom w:val="0"/>
      <w:divBdr>
        <w:top w:val="none" w:sz="0" w:space="0" w:color="auto"/>
        <w:left w:val="none" w:sz="0" w:space="0" w:color="auto"/>
        <w:bottom w:val="none" w:sz="0" w:space="0" w:color="auto"/>
        <w:right w:val="none" w:sz="0" w:space="0" w:color="auto"/>
      </w:divBdr>
    </w:div>
    <w:div w:id="8581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e839c17-b963-4455-8d7f-dbd401eab1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8511637148DB43BCF85281987C80D5" ma:contentTypeVersion="14" ma:contentTypeDescription="Create a new document." ma:contentTypeScope="" ma:versionID="06c603edfd26d0c3fdca11ceaaa65bc1">
  <xsd:schema xmlns:xsd="http://www.w3.org/2001/XMLSchema" xmlns:xs="http://www.w3.org/2001/XMLSchema" xmlns:p="http://schemas.microsoft.com/office/2006/metadata/properties" xmlns:ns3="8e839c17-b963-4455-8d7f-dbd401eab125" xmlns:ns4="eced6802-d67f-4985-a2ba-54be58a1dac1" targetNamespace="http://schemas.microsoft.com/office/2006/metadata/properties" ma:root="true" ma:fieldsID="7176744a3309060f67552bb1b68f71fe" ns3:_="" ns4:_="">
    <xsd:import namespace="8e839c17-b963-4455-8d7f-dbd401eab125"/>
    <xsd:import namespace="eced6802-d67f-4985-a2ba-54be58a1da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39c17-b963-4455-8d7f-dbd401eab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d6802-d67f-4985-a2ba-54be58a1d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F714B-6787-457B-8548-8A08A2CDAD1A}">
  <ds:schemaRefs>
    <ds:schemaRef ds:uri="http://schemas.microsoft.com/sharepoint/v3/contenttype/forms"/>
  </ds:schemaRefs>
</ds:datastoreItem>
</file>

<file path=customXml/itemProps2.xml><?xml version="1.0" encoding="utf-8"?>
<ds:datastoreItem xmlns:ds="http://schemas.openxmlformats.org/officeDocument/2006/customXml" ds:itemID="{E58EEBBA-8F42-4E9D-9CC3-D149D64BFE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ed6802-d67f-4985-a2ba-54be58a1dac1"/>
    <ds:schemaRef ds:uri="8e839c17-b963-4455-8d7f-dbd401eab125"/>
    <ds:schemaRef ds:uri="http://www.w3.org/XML/1998/namespace"/>
    <ds:schemaRef ds:uri="http://purl.org/dc/dcmitype/"/>
  </ds:schemaRefs>
</ds:datastoreItem>
</file>

<file path=customXml/itemProps3.xml><?xml version="1.0" encoding="utf-8"?>
<ds:datastoreItem xmlns:ds="http://schemas.openxmlformats.org/officeDocument/2006/customXml" ds:itemID="{519BFE6C-C981-4880-8391-4F9C6258E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39c17-b963-4455-8d7f-dbd401eab125"/>
    <ds:schemaRef ds:uri="eced6802-d67f-4985-a2ba-54be58a1d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2642</Characters>
  <Application>Microsoft Office Word</Application>
  <DocSecurity>4</DocSecurity>
  <Lines>51</Lines>
  <Paragraphs>27</Paragraphs>
  <ScaleCrop>false</ScaleCrop>
  <HeadingPairs>
    <vt:vector size="2" baseType="variant">
      <vt:variant>
        <vt:lpstr>Title</vt:lpstr>
      </vt:variant>
      <vt:variant>
        <vt:i4>1</vt:i4>
      </vt:variant>
    </vt:vector>
  </HeadingPairs>
  <TitlesOfParts>
    <vt:vector size="1" baseType="lpstr">
      <vt:lpstr>CAMH Letterhead - 100 Stokes St.</vt:lpstr>
    </vt:vector>
  </TitlesOfParts>
  <Manager/>
  <Company/>
  <LinksUpToDate>false</LinksUpToDate>
  <CharactersWithSpaces>3019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CAMH Letterhead - 100 Stokes St.</dc:title>
  <dc:subject/>
  <dc:creator>CAMH Public Affairs</dc:creator>
  <cp:keywords/>
  <dc:description>2021 update</dc:description>
  <cp:lastModifiedBy>Satinder Kaur</cp:lastModifiedBy>
  <cp:revision>2</cp:revision>
  <cp:lastPrinted>2021-03-10T19:11:00Z</cp:lastPrinted>
  <dcterms:created xsi:type="dcterms:W3CDTF">2025-06-02T19:05:00Z</dcterms:created>
  <dcterms:modified xsi:type="dcterms:W3CDTF">2025-06-02T19:05:00Z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0x010100248511637148DB43BCF85281987C80D5</vt:lpwstr>
  </property>
</Properties>
</file>